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A190" w14:textId="77777777" w:rsidR="004C6209" w:rsidRDefault="004C6209">
      <w:pPr>
        <w:jc w:val="right"/>
        <w:rPr>
          <w:rFonts w:ascii="Tahoma" w:hAnsi="Tahoma" w:cs="Tahoma"/>
          <w:b/>
          <w:color w:val="808080" w:themeColor="background1" w:themeShade="80"/>
          <w:sz w:val="36"/>
        </w:rPr>
      </w:pPr>
      <w:r>
        <w:rPr>
          <w:rFonts w:ascii="Tahoma" w:hAnsi="Tahoma" w:cs="Tahoma"/>
          <w:b/>
          <w:color w:val="808080" w:themeColor="background1" w:themeShade="80"/>
          <w:sz w:val="36"/>
        </w:rPr>
        <w:t>Currículum Vitae – Versión Pública</w:t>
      </w:r>
    </w:p>
    <w:p w14:paraId="213DB579" w14:textId="77777777" w:rsidR="00982F1B" w:rsidRDefault="00982F1B" w:rsidP="00982F1B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 en el CDE No. 14 en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1F26ED88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97752F">
              <w:rPr>
                <w:rFonts w:ascii="Tahoma" w:hAnsi="Tahoma" w:cs="Tahoma"/>
              </w:rPr>
              <w:t>María del Carmen Navarro Gaona</w:t>
            </w:r>
          </w:p>
          <w:p w14:paraId="676E8F97" w14:textId="633831D4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</w:t>
            </w:r>
            <w:r w:rsidR="00A140A3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s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Torrecill</w:t>
            </w:r>
            <w:r w:rsidR="00A140A3">
              <w:rPr>
                <w:rStyle w:val="CitaCar"/>
                <w:rFonts w:ascii="Tahoma" w:hAnsi="Tahoma" w:cs="Tahoma"/>
                <w:color w:val="auto"/>
                <w:szCs w:val="24"/>
              </w:rPr>
              <w:t>as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6304EC23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D90D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Maestría en Política Económica</w:t>
            </w:r>
          </w:p>
          <w:p w14:paraId="240E6F4E" w14:textId="4EE3E603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D90D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1994-1996</w:t>
            </w:r>
          </w:p>
          <w:p w14:paraId="4DA240C2" w14:textId="17FBDF21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90D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Universidad de </w:t>
            </w:r>
            <w:proofErr w:type="spellStart"/>
            <w:r w:rsidR="00D90D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Auvergnia</w:t>
            </w:r>
            <w:proofErr w:type="spellEnd"/>
            <w:r w:rsidR="00D90D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, Francia</w:t>
            </w:r>
          </w:p>
          <w:p w14:paraId="777CD222" w14:textId="77777777" w:rsidR="00D90D51" w:rsidRDefault="00D90D51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473888C8" w14:textId="41367685" w:rsidR="00D90D51" w:rsidRPr="00A06D17" w:rsidRDefault="00D90D51" w:rsidP="004C6209">
            <w:pP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Ingeniería en Electrónica y Comunicaciones</w:t>
            </w:r>
          </w:p>
          <w:p w14:paraId="5EE44582" w14:textId="682ABBBD" w:rsidR="00D90D51" w:rsidRPr="00A06D17" w:rsidRDefault="00D90D51" w:rsidP="004C6209">
            <w:pP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</w:t>
            </w:r>
            <w:r w:rsidR="00C449F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82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-19</w:t>
            </w:r>
            <w:r w:rsidR="00C449F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87</w:t>
            </w:r>
          </w:p>
          <w:p w14:paraId="0A9668A0" w14:textId="36A205DE" w:rsidR="00D90D51" w:rsidRDefault="00D90D51" w:rsidP="004C6209">
            <w:pP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449F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Tecnológico y de Estudios superiores de Monterrey, Monterrey, México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1D1CCA01" w14:textId="6635EAAA" w:rsidR="00C449FD" w:rsidRPr="00CA0767" w:rsidRDefault="00C449FD" w:rsidP="00C449F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821E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747E4C05" w14:textId="1494580D" w:rsidR="00C449FD" w:rsidRPr="00CA0767" w:rsidRDefault="00C449FD" w:rsidP="00C449F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2024 y 2025</w:t>
            </w:r>
          </w:p>
          <w:p w14:paraId="2C375CD8" w14:textId="3F2DD450" w:rsidR="00C449FD" w:rsidRDefault="00C449FD" w:rsidP="00C449F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Capacitador Asistente Electoral (CAE)</w:t>
            </w:r>
          </w:p>
          <w:p w14:paraId="5703E351" w14:textId="77777777" w:rsidR="00D821E5" w:rsidRDefault="00D821E5" w:rsidP="00C449F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36012A84" w14:textId="16E0DB3A" w:rsidR="00D821E5" w:rsidRPr="00CA0767" w:rsidRDefault="00D821E5" w:rsidP="00D821E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LyRBA</w:t>
            </w:r>
            <w:proofErr w:type="spell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-General Motors</w:t>
            </w:r>
          </w:p>
          <w:p w14:paraId="65C8CDC3" w14:textId="3E163B91" w:rsidR="00D821E5" w:rsidRPr="00CA0767" w:rsidRDefault="00D821E5" w:rsidP="00D821E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2023-2024</w:t>
            </w:r>
          </w:p>
          <w:p w14:paraId="638A9A70" w14:textId="4B46F5B8" w:rsidR="00D821E5" w:rsidRDefault="00D821E5" w:rsidP="00D821E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Administrador de Calidad GMS</w:t>
            </w:r>
          </w:p>
          <w:p w14:paraId="1999E2FB" w14:textId="77777777" w:rsidR="00CE08ED" w:rsidRDefault="00CE08ED" w:rsidP="00D821E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4ACB269B" w14:textId="27F848DA" w:rsidR="00CE08ED" w:rsidRPr="00CA0767" w:rsidRDefault="00CE08ED" w:rsidP="00CE08E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Farmacias del Rosario</w:t>
            </w:r>
          </w:p>
          <w:p w14:paraId="6E94E31F" w14:textId="1F227F6F" w:rsidR="00CE08ED" w:rsidRPr="00CA0767" w:rsidRDefault="00CE08ED" w:rsidP="00CE08E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2017-2021</w:t>
            </w:r>
          </w:p>
          <w:p w14:paraId="60D9FBCB" w14:textId="7A782012" w:rsidR="00CE08ED" w:rsidRDefault="00CE08ED" w:rsidP="00CE08E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Coordinadora de Proyectos Especiales</w:t>
            </w:r>
          </w:p>
          <w:p w14:paraId="1791041B" w14:textId="77777777" w:rsidR="00CB0302" w:rsidRDefault="00CB0302" w:rsidP="00CE08ED">
            <w:pPr>
              <w:jc w:val="both"/>
              <w:rPr>
                <w:rFonts w:ascii="Tahoma" w:hAnsi="Tahoma" w:cs="Tahoma"/>
              </w:rPr>
            </w:pPr>
          </w:p>
          <w:p w14:paraId="78808AAD" w14:textId="5FA3D682" w:rsidR="00CE08ED" w:rsidRPr="00CA0767" w:rsidRDefault="00CE08ED" w:rsidP="00CE08E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Grup</w:t>
            </w:r>
            <w:r w:rsidR="00CB030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Dakab</w:t>
            </w:r>
            <w:proofErr w:type="spell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-Servicios Financieros</w:t>
            </w:r>
          </w:p>
          <w:p w14:paraId="765517E3" w14:textId="35A238D8" w:rsidR="00CE08ED" w:rsidRPr="00CA0767" w:rsidRDefault="00CE08ED" w:rsidP="00CE08E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2015-2016</w:t>
            </w:r>
          </w:p>
          <w:p w14:paraId="2B378149" w14:textId="0E4997E6" w:rsidR="00F85921" w:rsidRPr="004C6209" w:rsidRDefault="00CE08ED" w:rsidP="00CB0302">
            <w:pPr>
              <w:jc w:val="both"/>
              <w:rPr>
                <w:rFonts w:ascii="Tahoma" w:hAnsi="Tahoma" w:cs="Tahoma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</w:t>
            </w:r>
            <w:r w:rsidR="00CB030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onsultora Senior de Procesos</w:t>
            </w:r>
          </w:p>
          <w:p w14:paraId="0B679FF2" w14:textId="77777777" w:rsidR="00F85921" w:rsidRDefault="00F85921" w:rsidP="00CB0302">
            <w:pPr>
              <w:jc w:val="both"/>
              <w:rPr>
                <w:rFonts w:ascii="Tahoma" w:hAnsi="Tahoma" w:cs="Tahoma"/>
              </w:rPr>
            </w:pPr>
          </w:p>
          <w:p w14:paraId="1207FA3A" w14:textId="7C26A126" w:rsidR="00CB0302" w:rsidRPr="00CA0767" w:rsidRDefault="00CB0302" w:rsidP="00CB030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lastRenderedPageBreak/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Microfinanciera CAME</w:t>
            </w:r>
          </w:p>
          <w:p w14:paraId="57174621" w14:textId="7ABA83AE" w:rsidR="00CB0302" w:rsidRPr="00CA0767" w:rsidRDefault="00CB0302" w:rsidP="00CB030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2013-2015</w:t>
            </w:r>
          </w:p>
          <w:p w14:paraId="32EA4FA2" w14:textId="0EC4933A" w:rsidR="00CB0302" w:rsidRDefault="00CB0302" w:rsidP="00CB030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Subdirectora</w:t>
            </w:r>
            <w:proofErr w:type="gram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 Recursos Materiales</w:t>
            </w:r>
          </w:p>
          <w:p w14:paraId="11A3DD78" w14:textId="77777777" w:rsidR="00CB0302" w:rsidRDefault="00CB0302" w:rsidP="00CB030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38572F5A" w14:textId="5C7FAC0E" w:rsidR="00CB0302" w:rsidRPr="00CA0767" w:rsidRDefault="00CB0302" w:rsidP="00CB030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Secretaría de Educación Pública-Instituto Latinoamericano de la Comunicación Educativa</w:t>
            </w:r>
          </w:p>
          <w:p w14:paraId="03C06531" w14:textId="72492838" w:rsidR="00CB0302" w:rsidRPr="00CA0767" w:rsidRDefault="00CB0302" w:rsidP="00CB030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1998-2013</w:t>
            </w:r>
          </w:p>
          <w:p w14:paraId="3EDC1BA1" w14:textId="61859721" w:rsidR="00C449FD" w:rsidRPr="00CA0767" w:rsidRDefault="00CB0302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Subdirectora</w:t>
            </w:r>
            <w:proofErr w:type="gram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 Operación y Académica de Lenguas Extranjeras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Default="0074635E" w:rsidP="00A601AD">
      <w:pPr>
        <w:jc w:val="both"/>
        <w:rPr>
          <w:rFonts w:ascii="Arial" w:hAnsi="Arial" w:cs="Arial"/>
        </w:rPr>
      </w:pPr>
    </w:p>
    <w:sectPr w:rsidR="0074635E" w:rsidSect="00982F1B">
      <w:headerReference w:type="default" r:id="rId7"/>
      <w:pgSz w:w="12240" w:h="15840"/>
      <w:pgMar w:top="2127" w:right="1701" w:bottom="709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EC3F0" w14:textId="77777777" w:rsidR="00E0252D" w:rsidRDefault="00E0252D" w:rsidP="00527FC7">
      <w:pPr>
        <w:spacing w:after="0" w:line="240" w:lineRule="auto"/>
      </w:pPr>
      <w:r>
        <w:separator/>
      </w:r>
    </w:p>
  </w:endnote>
  <w:endnote w:type="continuationSeparator" w:id="0">
    <w:p w14:paraId="7D1EE95F" w14:textId="77777777" w:rsidR="00E0252D" w:rsidRDefault="00E0252D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E625F" w14:textId="77777777" w:rsidR="00E0252D" w:rsidRDefault="00E0252D" w:rsidP="00527FC7">
      <w:pPr>
        <w:spacing w:after="0" w:line="240" w:lineRule="auto"/>
      </w:pPr>
      <w:r>
        <w:separator/>
      </w:r>
    </w:p>
  </w:footnote>
  <w:footnote w:type="continuationSeparator" w:id="0">
    <w:p w14:paraId="7825A724" w14:textId="77777777" w:rsidR="00E0252D" w:rsidRDefault="00E0252D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657704">
    <w:abstractNumId w:val="7"/>
  </w:num>
  <w:num w:numId="2" w16cid:durableId="2110003078">
    <w:abstractNumId w:val="7"/>
  </w:num>
  <w:num w:numId="3" w16cid:durableId="838345276">
    <w:abstractNumId w:val="6"/>
  </w:num>
  <w:num w:numId="4" w16cid:durableId="1571649295">
    <w:abstractNumId w:val="5"/>
  </w:num>
  <w:num w:numId="5" w16cid:durableId="1233806629">
    <w:abstractNumId w:val="2"/>
  </w:num>
  <w:num w:numId="6" w16cid:durableId="1614628489">
    <w:abstractNumId w:val="3"/>
  </w:num>
  <w:num w:numId="7" w16cid:durableId="1809931607">
    <w:abstractNumId w:val="4"/>
  </w:num>
  <w:num w:numId="8" w16cid:durableId="1536969223">
    <w:abstractNumId w:val="1"/>
  </w:num>
  <w:num w:numId="9" w16cid:durableId="73330976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D14EC"/>
    <w:rsid w:val="000E33A3"/>
    <w:rsid w:val="0013601D"/>
    <w:rsid w:val="00145341"/>
    <w:rsid w:val="00152A13"/>
    <w:rsid w:val="00160059"/>
    <w:rsid w:val="00195622"/>
    <w:rsid w:val="001B3523"/>
    <w:rsid w:val="001B3D03"/>
    <w:rsid w:val="001D0952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252CF"/>
    <w:rsid w:val="004327C4"/>
    <w:rsid w:val="004374B8"/>
    <w:rsid w:val="00457492"/>
    <w:rsid w:val="0048646D"/>
    <w:rsid w:val="004B2BBB"/>
    <w:rsid w:val="004C25DF"/>
    <w:rsid w:val="004C6209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C6F86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85084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52F"/>
    <w:rsid w:val="00977765"/>
    <w:rsid w:val="00980B35"/>
    <w:rsid w:val="00982F1B"/>
    <w:rsid w:val="009A776F"/>
    <w:rsid w:val="009B5D88"/>
    <w:rsid w:val="009B7550"/>
    <w:rsid w:val="009D39D4"/>
    <w:rsid w:val="009E418C"/>
    <w:rsid w:val="00A06D17"/>
    <w:rsid w:val="00A140A3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449FD"/>
    <w:rsid w:val="00C514B6"/>
    <w:rsid w:val="00C614B6"/>
    <w:rsid w:val="00C67D8C"/>
    <w:rsid w:val="00C83A9B"/>
    <w:rsid w:val="00C94FED"/>
    <w:rsid w:val="00CA0767"/>
    <w:rsid w:val="00CB0302"/>
    <w:rsid w:val="00CB4852"/>
    <w:rsid w:val="00CE08ED"/>
    <w:rsid w:val="00CE7872"/>
    <w:rsid w:val="00D1743F"/>
    <w:rsid w:val="00D31E47"/>
    <w:rsid w:val="00D45E7A"/>
    <w:rsid w:val="00D56C6E"/>
    <w:rsid w:val="00D821E5"/>
    <w:rsid w:val="00D90D51"/>
    <w:rsid w:val="00DA3908"/>
    <w:rsid w:val="00DA5878"/>
    <w:rsid w:val="00DB6A43"/>
    <w:rsid w:val="00DE2836"/>
    <w:rsid w:val="00DF11EE"/>
    <w:rsid w:val="00DF3D97"/>
    <w:rsid w:val="00E0252D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80FE9"/>
    <w:rsid w:val="00F85921"/>
    <w:rsid w:val="00F966AF"/>
    <w:rsid w:val="00FA1FBB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11</cp:revision>
  <cp:lastPrinted>2026-05-24T21:05:00Z</cp:lastPrinted>
  <dcterms:created xsi:type="dcterms:W3CDTF">2026-05-24T20:31:00Z</dcterms:created>
  <dcterms:modified xsi:type="dcterms:W3CDTF">2026-06-04T16:15:00Z</dcterms:modified>
</cp:coreProperties>
</file>